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B3" w:rsidRPr="000D20B3" w:rsidRDefault="000D20B3" w:rsidP="000D20B3">
      <w:pPr>
        <w:rPr>
          <w:rFonts w:ascii="Arial" w:hAnsi="Arial" w:cs="Arial"/>
          <w:b/>
        </w:rPr>
      </w:pPr>
      <w:r w:rsidRPr="000D20B3">
        <w:rPr>
          <w:rFonts w:ascii="Arial" w:hAnsi="Arial" w:cs="Arial"/>
          <w:b/>
        </w:rPr>
        <w:t>Blogging the Research Process</w:t>
      </w:r>
    </w:p>
    <w:p w:rsidR="006025F0" w:rsidRPr="006025F0" w:rsidRDefault="006025F0" w:rsidP="000D20B3">
      <w:pPr>
        <w:rPr>
          <w:rFonts w:ascii="Arial" w:hAnsi="Arial" w:cs="Arial"/>
          <w:b/>
        </w:rPr>
      </w:pPr>
      <w:r w:rsidRPr="006025F0">
        <w:rPr>
          <w:rFonts w:ascii="Arial" w:hAnsi="Arial" w:cs="Arial"/>
          <w:b/>
        </w:rPr>
        <w:t>Objective:</w:t>
      </w:r>
    </w:p>
    <w:p w:rsidR="000D20B3" w:rsidRPr="008A2C83" w:rsidRDefault="00133AB7" w:rsidP="000D20B3">
      <w:p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0D20B3" w:rsidRPr="008A2C83">
        <w:rPr>
          <w:rFonts w:ascii="Arial" w:hAnsi="Arial" w:cs="Arial"/>
        </w:rPr>
        <w:t xml:space="preserve"> purpose of this class is to help prepare you to write in all of your college classes</w:t>
      </w:r>
      <w:r w:rsidR="000D20B3">
        <w:rPr>
          <w:rFonts w:ascii="Arial" w:hAnsi="Arial" w:cs="Arial"/>
        </w:rPr>
        <w:t>, but</w:t>
      </w:r>
      <w:r w:rsidR="006025F0">
        <w:rPr>
          <w:rFonts w:ascii="Arial" w:hAnsi="Arial" w:cs="Arial"/>
        </w:rPr>
        <w:t xml:space="preserve"> it is also to encourage you to see the value of writing and research not just in college, but in your own life</w:t>
      </w:r>
      <w:r w:rsidR="000D20B3" w:rsidRPr="008A2C83">
        <w:rPr>
          <w:rFonts w:ascii="Arial" w:hAnsi="Arial" w:cs="Arial"/>
        </w:rPr>
        <w:t>. This blog will give you the opportunity to do three things:</w:t>
      </w:r>
    </w:p>
    <w:p w:rsidR="000D20B3" w:rsidRPr="008A2C83" w:rsidRDefault="000D20B3" w:rsidP="000D2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2C83">
        <w:rPr>
          <w:rFonts w:ascii="Arial" w:hAnsi="Arial" w:cs="Arial"/>
          <w:i/>
        </w:rPr>
        <w:t xml:space="preserve">Reflect </w:t>
      </w:r>
      <w:r w:rsidR="006025F0">
        <w:rPr>
          <w:rFonts w:ascii="Arial" w:hAnsi="Arial" w:cs="Arial"/>
        </w:rPr>
        <w:t>on the writing you do to make sense of topics that interest you</w:t>
      </w:r>
      <w:r w:rsidRPr="008A2C83">
        <w:rPr>
          <w:rFonts w:ascii="Arial" w:hAnsi="Arial" w:cs="Arial"/>
        </w:rPr>
        <w:t>.</w:t>
      </w:r>
    </w:p>
    <w:p w:rsidR="00133AB7" w:rsidRDefault="000D20B3" w:rsidP="000D2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2C83">
        <w:rPr>
          <w:rFonts w:ascii="Arial" w:hAnsi="Arial" w:cs="Arial"/>
          <w:i/>
        </w:rPr>
        <w:t>Write for a real-world audience</w:t>
      </w:r>
      <w:r w:rsidRPr="008A2C83">
        <w:rPr>
          <w:rFonts w:ascii="Arial" w:hAnsi="Arial" w:cs="Arial"/>
        </w:rPr>
        <w:t>, not just the teacher</w:t>
      </w:r>
      <w:r w:rsidR="00133AB7">
        <w:rPr>
          <w:rFonts w:ascii="Arial" w:hAnsi="Arial" w:cs="Arial"/>
        </w:rPr>
        <w:t xml:space="preserve">. </w:t>
      </w:r>
    </w:p>
    <w:p w:rsidR="000D20B3" w:rsidRPr="008A2C83" w:rsidRDefault="00133AB7" w:rsidP="000D2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3AB7">
        <w:rPr>
          <w:rFonts w:ascii="Arial" w:hAnsi="Arial" w:cs="Arial"/>
          <w:i/>
        </w:rPr>
        <w:t>Think</w:t>
      </w:r>
      <w:r>
        <w:rPr>
          <w:rFonts w:ascii="Arial" w:hAnsi="Arial" w:cs="Arial"/>
        </w:rPr>
        <w:t xml:space="preserve"> about what posting </w:t>
      </w:r>
      <w:r w:rsidR="000D20B3" w:rsidRPr="008A2C83">
        <w:rPr>
          <w:rFonts w:ascii="Arial" w:hAnsi="Arial" w:cs="Arial"/>
        </w:rPr>
        <w:t>online means to your consideration of audience, voice, and rhetorical skills.</w:t>
      </w:r>
    </w:p>
    <w:p w:rsidR="000D20B3" w:rsidRDefault="00133AB7" w:rsidP="000D2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Inform </w:t>
      </w:r>
      <w:r>
        <w:rPr>
          <w:rFonts w:ascii="Arial" w:hAnsi="Arial" w:cs="Arial"/>
        </w:rPr>
        <w:t xml:space="preserve">us </w:t>
      </w:r>
      <w:r w:rsidR="000D20B3" w:rsidRPr="008A2C83">
        <w:rPr>
          <w:rFonts w:ascii="Arial" w:hAnsi="Arial" w:cs="Arial"/>
        </w:rPr>
        <w:t>of what is working well and what is not working for you.</w:t>
      </w:r>
    </w:p>
    <w:p w:rsidR="006025F0" w:rsidRDefault="006025F0" w:rsidP="000D20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Share </w:t>
      </w:r>
      <w:r>
        <w:rPr>
          <w:rFonts w:ascii="Arial" w:hAnsi="Arial" w:cs="Arial"/>
        </w:rPr>
        <w:t>your research and have a voice in the conversation surrounding your topic.</w:t>
      </w:r>
    </w:p>
    <w:p w:rsidR="006025F0" w:rsidRDefault="00005B61" w:rsidP="006025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1 (early in the semester):</w:t>
      </w:r>
    </w:p>
    <w:p w:rsidR="006025F0" w:rsidRDefault="006025F0" w:rsidP="006025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blog in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 using only your first name and last initial.</w:t>
      </w:r>
    </w:p>
    <w:p w:rsidR="006025F0" w:rsidRDefault="006025F0" w:rsidP="006025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 me the link to your blog, so I can connect it to our class website.</w:t>
      </w:r>
    </w:p>
    <w:p w:rsidR="00005B61" w:rsidRDefault="006025F0" w:rsidP="00005B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prepared to blog a response to the prompt at the beginning of each class. There is a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 app if you prefer to use your phone.</w:t>
      </w:r>
    </w:p>
    <w:p w:rsidR="00005B61" w:rsidRDefault="00005B61" w:rsidP="00005B61">
      <w:pPr>
        <w:rPr>
          <w:rFonts w:ascii="Arial" w:hAnsi="Arial" w:cs="Arial"/>
          <w:b/>
        </w:rPr>
      </w:pPr>
      <w:r w:rsidRPr="00005B61">
        <w:rPr>
          <w:rFonts w:ascii="Arial" w:hAnsi="Arial" w:cs="Arial"/>
          <w:b/>
        </w:rPr>
        <w:t>Session 2 (After the proposal is written and secondary research is concluding):</w:t>
      </w:r>
    </w:p>
    <w:p w:rsidR="00005B61" w:rsidRDefault="00005B61" w:rsidP="00005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search feature in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 to identify blogs on topics similar to your research interest.</w:t>
      </w:r>
    </w:p>
    <w:p w:rsidR="00005B61" w:rsidRDefault="00005B61" w:rsidP="00005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one blog to analyze rhetorically. In one </w:t>
      </w:r>
      <w:r w:rsidR="00F91AB8">
        <w:rPr>
          <w:rFonts w:ascii="Arial" w:hAnsi="Arial" w:cs="Arial"/>
        </w:rPr>
        <w:t>to two pages</w:t>
      </w:r>
      <w:r>
        <w:rPr>
          <w:rFonts w:ascii="Arial" w:hAnsi="Arial" w:cs="Arial"/>
        </w:rPr>
        <w:t xml:space="preserve">, discuss the blog’s </w:t>
      </w:r>
      <w:r w:rsidR="00133AB7">
        <w:rPr>
          <w:rFonts w:ascii="Arial" w:hAnsi="Arial" w:cs="Arial"/>
        </w:rPr>
        <w:t>audience</w:t>
      </w:r>
      <w:r>
        <w:rPr>
          <w:rFonts w:ascii="Arial" w:hAnsi="Arial" w:cs="Arial"/>
        </w:rPr>
        <w:t xml:space="preserve"> and use of ethos, logos, pathos, </w:t>
      </w:r>
      <w:proofErr w:type="spellStart"/>
      <w:r>
        <w:rPr>
          <w:rFonts w:ascii="Arial" w:hAnsi="Arial" w:cs="Arial"/>
        </w:rPr>
        <w:t>kairos</w:t>
      </w:r>
      <w:proofErr w:type="spellEnd"/>
      <w:r>
        <w:rPr>
          <w:rFonts w:ascii="Arial" w:hAnsi="Arial" w:cs="Arial"/>
        </w:rPr>
        <w:t>, and voice.</w:t>
      </w:r>
    </w:p>
    <w:p w:rsidR="00005B61" w:rsidRDefault="00005B61" w:rsidP="00005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Begin following two to four blogs that focus on issues relating to your research.</w:t>
      </w:r>
    </w:p>
    <w:p w:rsidR="00133AB7" w:rsidRPr="00133AB7" w:rsidRDefault="00133AB7" w:rsidP="00133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Blog prompt: How will you use these blogs to help with your research? How will you begin to enter the conversation and share the research you’ve done?</w:t>
      </w:r>
    </w:p>
    <w:p w:rsidR="00005B61" w:rsidRDefault="00005B61" w:rsidP="00005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Evaluate your own blog rhetorically. What changes do you need to make to establish your ethos and encourage others to follow you?</w:t>
      </w:r>
    </w:p>
    <w:p w:rsidR="00005B61" w:rsidRDefault="00005B61" w:rsidP="00005B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Begin adding tags to your blog.</w:t>
      </w:r>
    </w:p>
    <w:p w:rsidR="00005B61" w:rsidRDefault="00005B61" w:rsidP="00005B61">
      <w:pPr>
        <w:rPr>
          <w:rFonts w:ascii="Arial" w:hAnsi="Arial" w:cs="Arial"/>
          <w:b/>
        </w:rPr>
      </w:pPr>
      <w:r w:rsidRPr="00005B61">
        <w:rPr>
          <w:rFonts w:ascii="Arial" w:hAnsi="Arial" w:cs="Arial"/>
          <w:b/>
        </w:rPr>
        <w:t>Session 3 (after students’ blog are evaluated and revised for the audience they would like to reach and the ethos they want to establish.</w:t>
      </w:r>
      <w:r w:rsidR="00F91AB8">
        <w:rPr>
          <w:rFonts w:ascii="Arial" w:hAnsi="Arial" w:cs="Arial"/>
          <w:b/>
        </w:rPr>
        <w:t>)</w:t>
      </w:r>
    </w:p>
    <w:p w:rsidR="00F91AB8" w:rsidRDefault="00F91AB8" w:rsidP="00F91A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the latest posts on the blogs you follow. </w:t>
      </w:r>
    </w:p>
    <w:p w:rsidR="00F91AB8" w:rsidRDefault="00F91AB8" w:rsidP="00F91A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Reply to two posts on those blogs by introducing yourself and the research you’re doing and commenting on their posts.</w:t>
      </w:r>
    </w:p>
    <w:p w:rsidR="00F91AB8" w:rsidRDefault="00F91AB8" w:rsidP="00F91A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your own blog, write your </w:t>
      </w:r>
      <w:r w:rsidR="00133AB7">
        <w:rPr>
          <w:rFonts w:ascii="Arial" w:hAnsi="Arial" w:cs="Arial"/>
        </w:rPr>
        <w:t>thoughts about</w:t>
      </w:r>
      <w:r>
        <w:rPr>
          <w:rFonts w:ascii="Arial" w:hAnsi="Arial" w:cs="Arial"/>
        </w:rPr>
        <w:t xml:space="preserve"> what you have read </w:t>
      </w:r>
      <w:r w:rsidR="00133AB7">
        <w:rPr>
          <w:rFonts w:ascii="Arial" w:hAnsi="Arial" w:cs="Arial"/>
        </w:rPr>
        <w:t xml:space="preserve">on blogs </w:t>
      </w:r>
      <w:r>
        <w:rPr>
          <w:rFonts w:ascii="Arial" w:hAnsi="Arial" w:cs="Arial"/>
        </w:rPr>
        <w:t xml:space="preserve">compared to the </w:t>
      </w:r>
      <w:r w:rsidR="00BB640C">
        <w:rPr>
          <w:rFonts w:ascii="Arial" w:hAnsi="Arial" w:cs="Arial"/>
        </w:rPr>
        <w:t xml:space="preserve">scholarly </w:t>
      </w:r>
      <w:r>
        <w:rPr>
          <w:rFonts w:ascii="Arial" w:hAnsi="Arial" w:cs="Arial"/>
        </w:rPr>
        <w:t>research you have done. Make sure to add tags.</w:t>
      </w:r>
    </w:p>
    <w:p w:rsidR="00F91AB8" w:rsidRDefault="00F91AB8" w:rsidP="00F91AB8">
      <w:pPr>
        <w:rPr>
          <w:rFonts w:ascii="Arial" w:hAnsi="Arial" w:cs="Arial"/>
          <w:b/>
        </w:rPr>
      </w:pPr>
      <w:r w:rsidRPr="00F91AB8">
        <w:rPr>
          <w:rFonts w:ascii="Arial" w:hAnsi="Arial" w:cs="Arial"/>
          <w:b/>
        </w:rPr>
        <w:t>Further Sessions:</w:t>
      </w:r>
    </w:p>
    <w:p w:rsidR="00722C30" w:rsidRPr="00BB640C" w:rsidRDefault="00F91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begin blogging about their own research findings and the primary research they are doing. They will add links to sources and insert charts and graphs depicting </w:t>
      </w:r>
      <w:r w:rsidR="00133AB7">
        <w:rPr>
          <w:rFonts w:ascii="Arial" w:hAnsi="Arial" w:cs="Arial"/>
        </w:rPr>
        <w:t>their results from the primary research. Their multimodal transformations will also be included on their blog e</w:t>
      </w:r>
      <w:r w:rsidR="00BB640C">
        <w:rPr>
          <w:rFonts w:ascii="Arial" w:hAnsi="Arial" w:cs="Arial"/>
        </w:rPr>
        <w:t>ither through pictures or links</w:t>
      </w:r>
    </w:p>
    <w:sectPr w:rsidR="00722C30" w:rsidRPr="00BB6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0C" w:rsidRDefault="00BB640C" w:rsidP="00BB640C">
      <w:pPr>
        <w:spacing w:after="0" w:line="240" w:lineRule="auto"/>
      </w:pPr>
      <w:r>
        <w:separator/>
      </w:r>
    </w:p>
  </w:endnote>
  <w:endnote w:type="continuationSeparator" w:id="0">
    <w:p w:rsidR="00BB640C" w:rsidRDefault="00BB640C" w:rsidP="00B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Default="00BB6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Default="00BB6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Default="00BB6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0C" w:rsidRDefault="00BB640C" w:rsidP="00BB640C">
      <w:pPr>
        <w:spacing w:after="0" w:line="240" w:lineRule="auto"/>
      </w:pPr>
      <w:r>
        <w:separator/>
      </w:r>
    </w:p>
  </w:footnote>
  <w:footnote w:type="continuationSeparator" w:id="0">
    <w:p w:rsidR="00BB640C" w:rsidRDefault="00BB640C" w:rsidP="00BB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Default="00BB6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Pr="00BB640C" w:rsidRDefault="00BB640C" w:rsidP="00BB640C">
    <w:pPr>
      <w:pStyle w:val="Header"/>
      <w:jc w:val="right"/>
      <w:rPr>
        <w:rFonts w:ascii="Arial" w:hAnsi="Arial" w:cs="Arial"/>
        <w:sz w:val="20"/>
        <w:szCs w:val="20"/>
      </w:rPr>
    </w:pPr>
    <w:r w:rsidRPr="00BB640C">
      <w:rPr>
        <w:rFonts w:ascii="Arial" w:hAnsi="Arial" w:cs="Arial"/>
        <w:sz w:val="20"/>
        <w:szCs w:val="20"/>
      </w:rPr>
      <w:t>Kovick / WRTG 121 F16</w:t>
    </w:r>
  </w:p>
  <w:p w:rsidR="00BB640C" w:rsidRDefault="00BB640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C" w:rsidRDefault="00BB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E4F"/>
    <w:multiLevelType w:val="hybridMultilevel"/>
    <w:tmpl w:val="76E0D1EC"/>
    <w:lvl w:ilvl="0" w:tplc="1790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421D3"/>
    <w:multiLevelType w:val="hybridMultilevel"/>
    <w:tmpl w:val="491E853C"/>
    <w:lvl w:ilvl="0" w:tplc="4858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003E2"/>
    <w:multiLevelType w:val="hybridMultilevel"/>
    <w:tmpl w:val="5E5E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9C7"/>
    <w:multiLevelType w:val="hybridMultilevel"/>
    <w:tmpl w:val="88EEA818"/>
    <w:lvl w:ilvl="0" w:tplc="5C58F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7444FC"/>
    <w:multiLevelType w:val="hybridMultilevel"/>
    <w:tmpl w:val="AF5AB6F4"/>
    <w:lvl w:ilvl="0" w:tplc="578A9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3"/>
    <w:rsid w:val="00005B61"/>
    <w:rsid w:val="000D20B3"/>
    <w:rsid w:val="00133AB7"/>
    <w:rsid w:val="006025F0"/>
    <w:rsid w:val="00722C30"/>
    <w:rsid w:val="00BB640C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59D2"/>
  <w15:chartTrackingRefBased/>
  <w15:docId w15:val="{CED767B4-C95E-4670-837E-56C7A80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0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0C"/>
  </w:style>
  <w:style w:type="paragraph" w:styleId="Footer">
    <w:name w:val="footer"/>
    <w:basedOn w:val="Normal"/>
    <w:link w:val="FooterChar"/>
    <w:uiPriority w:val="99"/>
    <w:unhideWhenUsed/>
    <w:rsid w:val="00BB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Kovick</dc:creator>
  <cp:keywords/>
  <dc:description/>
  <cp:lastModifiedBy>Laura Kovick</cp:lastModifiedBy>
  <cp:revision>2</cp:revision>
  <dcterms:created xsi:type="dcterms:W3CDTF">2016-10-14T13:28:00Z</dcterms:created>
  <dcterms:modified xsi:type="dcterms:W3CDTF">2016-10-14T13:28:00Z</dcterms:modified>
</cp:coreProperties>
</file>